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CF2D" w14:textId="46F79A7E" w:rsidR="00370E33" w:rsidRPr="008C4965" w:rsidRDefault="0016064D" w:rsidP="00370E33">
      <w:pPr>
        <w:spacing w:before="39" w:after="0" w:line="240" w:lineRule="auto"/>
        <w:ind w:left="160" w:right="-20"/>
        <w:jc w:val="center"/>
        <w:rPr>
          <w:rFonts w:ascii="Times New Roman" w:eastAsia="Calibri" w:hAnsi="Times New Roman" w:cs="Times New Roman"/>
          <w:b/>
          <w:bCs/>
          <w:spacing w:val="-1"/>
        </w:rPr>
      </w:pPr>
      <w:r>
        <w:rPr>
          <w:rFonts w:ascii="Times New Roman" w:eastAsia="Calibri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9264" behindDoc="0" locked="0" layoutInCell="1" allowOverlap="1" wp14:anchorId="1E011676" wp14:editId="753F5AF2">
            <wp:simplePos x="0" y="0"/>
            <wp:positionH relativeFrom="column">
              <wp:posOffset>695960</wp:posOffset>
            </wp:positionH>
            <wp:positionV relativeFrom="paragraph">
              <wp:posOffset>-5080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AC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E33" w:rsidRPr="008C4965">
        <w:rPr>
          <w:rFonts w:ascii="Times New Roman" w:eastAsia="Calibri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8240" behindDoc="0" locked="0" layoutInCell="1" allowOverlap="1" wp14:anchorId="58988151" wp14:editId="215615FA">
            <wp:simplePos x="0" y="0"/>
            <wp:positionH relativeFrom="margin">
              <wp:posOffset>5613400</wp:posOffset>
            </wp:positionH>
            <wp:positionV relativeFrom="margin">
              <wp:align>top</wp:align>
            </wp:positionV>
            <wp:extent cx="78221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ta_logo-print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1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E33" w:rsidRPr="008C4965">
        <w:rPr>
          <w:rFonts w:ascii="Times New Roman" w:eastAsia="Calibri" w:hAnsi="Times New Roman" w:cs="Times New Roman"/>
          <w:b/>
          <w:bCs/>
          <w:spacing w:val="-1"/>
        </w:rPr>
        <w:t>New Hampshire Athletic Trainers’ Association</w:t>
      </w:r>
    </w:p>
    <w:p w14:paraId="3772ADE4" w14:textId="5E07D268" w:rsidR="00370E33" w:rsidRPr="008C4965" w:rsidRDefault="00370E33" w:rsidP="00370E33">
      <w:pPr>
        <w:spacing w:before="39" w:after="0" w:line="240" w:lineRule="auto"/>
        <w:ind w:left="160" w:right="-20"/>
        <w:jc w:val="center"/>
        <w:rPr>
          <w:rFonts w:ascii="Times New Roman" w:eastAsia="Calibri" w:hAnsi="Times New Roman" w:cs="Times New Roman"/>
          <w:b/>
          <w:bCs/>
          <w:spacing w:val="-1"/>
        </w:rPr>
      </w:pPr>
      <w:r w:rsidRPr="008C4965">
        <w:rPr>
          <w:rFonts w:ascii="Times New Roman" w:eastAsia="Calibri" w:hAnsi="Times New Roman" w:cs="Times New Roman"/>
          <w:b/>
          <w:bCs/>
          <w:spacing w:val="-1"/>
        </w:rPr>
        <w:t>Continuing Education</w:t>
      </w:r>
    </w:p>
    <w:p w14:paraId="4585D4AD" w14:textId="643B0339" w:rsidR="00FC2A90" w:rsidRPr="008C4965" w:rsidRDefault="008C4965" w:rsidP="00370E33">
      <w:pPr>
        <w:spacing w:before="39" w:after="0" w:line="240" w:lineRule="auto"/>
        <w:ind w:left="160" w:right="-20"/>
        <w:jc w:val="center"/>
        <w:rPr>
          <w:rFonts w:ascii="Times New Roman" w:eastAsia="Calibri" w:hAnsi="Times New Roman" w:cs="Times New Roman"/>
          <w:b/>
          <w:bCs/>
        </w:rPr>
      </w:pPr>
      <w:r w:rsidRPr="008C4965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8C4965">
        <w:rPr>
          <w:rFonts w:ascii="Times New Roman" w:eastAsia="Calibri" w:hAnsi="Times New Roman" w:cs="Times New Roman"/>
          <w:b/>
          <w:bCs/>
        </w:rPr>
        <w:t>pe</w:t>
      </w:r>
      <w:r w:rsidRPr="008C4965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8C4965">
        <w:rPr>
          <w:rFonts w:ascii="Times New Roman" w:eastAsia="Calibri" w:hAnsi="Times New Roman" w:cs="Times New Roman"/>
          <w:b/>
          <w:bCs/>
        </w:rPr>
        <w:t>k</w:t>
      </w:r>
      <w:r w:rsidRPr="008C4965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8C4965">
        <w:rPr>
          <w:rFonts w:ascii="Times New Roman" w:eastAsia="Calibri" w:hAnsi="Times New Roman" w:cs="Times New Roman"/>
          <w:b/>
          <w:bCs/>
        </w:rPr>
        <w:t>r Re</w:t>
      </w:r>
      <w:r w:rsidRPr="008C4965">
        <w:rPr>
          <w:rFonts w:ascii="Times New Roman" w:eastAsia="Calibri" w:hAnsi="Times New Roman" w:cs="Times New Roman"/>
          <w:b/>
          <w:bCs/>
          <w:spacing w:val="-2"/>
        </w:rPr>
        <w:t>l</w:t>
      </w:r>
      <w:r w:rsidRPr="008C4965">
        <w:rPr>
          <w:rFonts w:ascii="Times New Roman" w:eastAsia="Calibri" w:hAnsi="Times New Roman" w:cs="Times New Roman"/>
          <w:b/>
          <w:bCs/>
        </w:rPr>
        <w:t>ea</w:t>
      </w:r>
      <w:r w:rsidRPr="008C4965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8C4965">
        <w:rPr>
          <w:rFonts w:ascii="Times New Roman" w:eastAsia="Calibri" w:hAnsi="Times New Roman" w:cs="Times New Roman"/>
          <w:b/>
          <w:bCs/>
        </w:rPr>
        <w:t>e</w:t>
      </w:r>
      <w:r w:rsidRPr="008C4965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8C4965">
        <w:rPr>
          <w:rFonts w:ascii="Times New Roman" w:eastAsia="Calibri" w:hAnsi="Times New Roman" w:cs="Times New Roman"/>
          <w:b/>
          <w:bCs/>
          <w:spacing w:val="1"/>
        </w:rPr>
        <w:t>F</w:t>
      </w:r>
      <w:r w:rsidRPr="008C4965">
        <w:rPr>
          <w:rFonts w:ascii="Times New Roman" w:eastAsia="Calibri" w:hAnsi="Times New Roman" w:cs="Times New Roman"/>
          <w:b/>
          <w:bCs/>
        </w:rPr>
        <w:t>o</w:t>
      </w:r>
      <w:r w:rsidRPr="008C4965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8C4965">
        <w:rPr>
          <w:rFonts w:ascii="Times New Roman" w:eastAsia="Calibri" w:hAnsi="Times New Roman" w:cs="Times New Roman"/>
          <w:b/>
          <w:bCs/>
        </w:rPr>
        <w:t>m</w:t>
      </w:r>
    </w:p>
    <w:p w14:paraId="3A3CCA50" w14:textId="77777777" w:rsidR="00370E33" w:rsidRPr="008C4965" w:rsidRDefault="00370E33" w:rsidP="00370E33">
      <w:pPr>
        <w:spacing w:before="39" w:after="0" w:line="240" w:lineRule="auto"/>
        <w:ind w:left="160" w:right="-20"/>
        <w:jc w:val="center"/>
        <w:rPr>
          <w:rFonts w:ascii="Times New Roman" w:eastAsia="Calibri" w:hAnsi="Times New Roman" w:cs="Times New Roman"/>
        </w:rPr>
      </w:pPr>
    </w:p>
    <w:p w14:paraId="492A3441" w14:textId="09C3CCC9" w:rsidR="00FC2A90" w:rsidRPr="008C4965" w:rsidRDefault="00370E33" w:rsidP="00370E33">
      <w:pPr>
        <w:spacing w:after="0" w:line="265" w:lineRule="exact"/>
        <w:ind w:left="160" w:right="-20"/>
        <w:rPr>
          <w:rFonts w:ascii="Times New Roman" w:eastAsia="Calibri" w:hAnsi="Times New Roman" w:cs="Times New Roman"/>
          <w:sz w:val="20"/>
          <w:szCs w:val="20"/>
        </w:rPr>
      </w:pPr>
      <w:r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The New Hampshire Athletic Trainers’ Association</w:t>
      </w:r>
      <w:r w:rsidR="00D05DB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may</w:t>
      </w:r>
      <w:r w:rsidR="008C4965" w:rsidRPr="008C4965">
        <w:rPr>
          <w:rFonts w:ascii="Times New Roman" w:eastAsia="Calibri" w:hAnsi="Times New Roman" w:cs="Times New Roman"/>
          <w:i/>
          <w:spacing w:val="-2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m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k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e </w:t>
      </w:r>
      <w:r w:rsidR="0016064D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2024 Twin State Athletic Training</w:t>
      </w:r>
      <w:r w:rsidR="00D05DBA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Conference</w:t>
      </w:r>
      <w:r w:rsidR="008C4965" w:rsidRPr="008C4965">
        <w:rPr>
          <w:rFonts w:ascii="Times New Roman" w:eastAsia="Calibri" w:hAnsi="Times New Roman" w:cs="Times New Roman"/>
          <w:b/>
          <w:i/>
          <w:spacing w:val="1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ti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s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v</w:t>
      </w:r>
      <w:r w:rsidR="008C4965" w:rsidRPr="008C4965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ila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b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le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to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 xml:space="preserve"> p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ar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ici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ts</w:t>
      </w:r>
      <w:r w:rsidR="008C4965" w:rsidRPr="008C4965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h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u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g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h</w:t>
      </w:r>
      <w:r w:rsidR="00D05DBA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audio, video, and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p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ri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t.</w:t>
      </w:r>
      <w:r w:rsidR="008C4965" w:rsidRPr="008C4965">
        <w:rPr>
          <w:rFonts w:ascii="Times New Roman" w:eastAsia="Calibri" w:hAnsi="Times New Roman" w:cs="Times New Roman"/>
          <w:spacing w:val="-2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We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3"/>
          <w:position w:val="1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pacing w:val="-1"/>
          <w:position w:val="1"/>
          <w:sz w:val="20"/>
          <w:szCs w:val="20"/>
        </w:rPr>
        <w:t>qu</w:t>
      </w:r>
      <w:r w:rsidR="008C4965" w:rsidRPr="008C4965">
        <w:rPr>
          <w:rFonts w:ascii="Times New Roman" w:eastAsia="Calibri" w:hAnsi="Times New Roman" w:cs="Times New Roman"/>
          <w:spacing w:val="1"/>
          <w:position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>st</w:t>
      </w:r>
      <w:r w:rsidRPr="008C4965">
        <w:rPr>
          <w:rFonts w:ascii="Times New Roman" w:eastAsia="Calibri" w:hAnsi="Times New Roman" w:cs="Times New Roman"/>
          <w:position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yo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p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i</w:t>
      </w:r>
      <w:r w:rsidR="008C4965"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si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to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dup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lica</w:t>
      </w:r>
      <w:r w:rsidR="008C4965"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,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istri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bu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te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nd/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f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m</w:t>
      </w:r>
      <w:r w:rsidR="008C4965" w:rsidRPr="008C496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h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r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s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tat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 xml:space="preserve">n 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w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ich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y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 xml:space="preserve">u 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d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l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i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ve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 xml:space="preserve">r 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a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t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up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c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i</w:t>
      </w:r>
      <w:r w:rsidR="008C4965"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g</w:t>
      </w:r>
      <w:r w:rsidR="008C4965"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s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e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ssi</w:t>
      </w:r>
      <w:r w:rsidR="008C4965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="008C4965" w:rsidRPr="008C4965">
        <w:rPr>
          <w:rFonts w:ascii="Times New Roman" w:eastAsia="Calibri" w:hAnsi="Times New Roman" w:cs="Times New Roman"/>
          <w:sz w:val="20"/>
          <w:szCs w:val="20"/>
        </w:rPr>
        <w:t>n</w:t>
      </w:r>
      <w:r w:rsidR="0016064D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.  </w:t>
      </w:r>
    </w:p>
    <w:p w14:paraId="73238F9B" w14:textId="77777777" w:rsidR="00FC2A90" w:rsidRPr="008C4965" w:rsidRDefault="00FC2A90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6492006" w14:textId="28CF83C9" w:rsidR="00FC2A90" w:rsidRPr="008C4965" w:rsidRDefault="008C4965">
      <w:pPr>
        <w:spacing w:after="0" w:line="265" w:lineRule="exact"/>
        <w:ind w:left="160" w:right="-20"/>
        <w:rPr>
          <w:rFonts w:ascii="Times New Roman" w:eastAsia="Calibri" w:hAnsi="Times New Roman" w:cs="Times New Roman"/>
          <w:sz w:val="20"/>
          <w:szCs w:val="20"/>
        </w:rPr>
      </w:pP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A</w:t>
      </w:r>
      <w:r w:rsidRPr="008C4965">
        <w:rPr>
          <w:rFonts w:ascii="Times New Roman" w:eastAsia="Calibri" w:hAnsi="Times New Roman" w:cs="Times New Roman"/>
          <w:sz w:val="20"/>
          <w:szCs w:val="20"/>
        </w:rPr>
        <w:t>s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z w:val="20"/>
          <w:szCs w:val="20"/>
        </w:rPr>
        <w:t>an i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v</w:t>
      </w:r>
      <w:r w:rsidRPr="008C4965">
        <w:rPr>
          <w:rFonts w:ascii="Times New Roman" w:eastAsia="Calibri" w:hAnsi="Times New Roman" w:cs="Times New Roman"/>
          <w:sz w:val="20"/>
          <w:szCs w:val="20"/>
        </w:rPr>
        <w:t>i</w:t>
      </w:r>
      <w:r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8C4965">
        <w:rPr>
          <w:rFonts w:ascii="Times New Roman" w:eastAsia="Calibri" w:hAnsi="Times New Roman" w:cs="Times New Roman"/>
          <w:sz w:val="20"/>
          <w:szCs w:val="20"/>
        </w:rPr>
        <w:t>ed s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8C4965">
        <w:rPr>
          <w:rFonts w:ascii="Times New Roman" w:eastAsia="Calibri" w:hAnsi="Times New Roman" w:cs="Times New Roman"/>
          <w:sz w:val="20"/>
          <w:szCs w:val="20"/>
        </w:rPr>
        <w:t>ea</w:t>
      </w:r>
      <w:r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k</w:t>
      </w:r>
      <w:r w:rsidRPr="008C4965">
        <w:rPr>
          <w:rFonts w:ascii="Times New Roman" w:eastAsia="Calibri" w:hAnsi="Times New Roman" w:cs="Times New Roman"/>
          <w:sz w:val="20"/>
          <w:szCs w:val="20"/>
        </w:rPr>
        <w:t>er,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l</w:t>
      </w:r>
      <w:r w:rsidRPr="008C4965">
        <w:rPr>
          <w:rFonts w:ascii="Times New Roman" w:eastAsia="Calibri" w:hAnsi="Times New Roman" w:cs="Times New Roman"/>
          <w:sz w:val="20"/>
          <w:szCs w:val="20"/>
        </w:rPr>
        <w:t>e</w:t>
      </w:r>
      <w:r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a</w:t>
      </w:r>
      <w:r w:rsidRPr="008C4965">
        <w:rPr>
          <w:rFonts w:ascii="Times New Roman" w:eastAsia="Calibri" w:hAnsi="Times New Roman" w:cs="Times New Roman"/>
          <w:sz w:val="20"/>
          <w:szCs w:val="20"/>
        </w:rPr>
        <w:t>se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c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om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p</w:t>
      </w:r>
      <w:r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l</w:t>
      </w:r>
      <w:r w:rsidRPr="008C4965">
        <w:rPr>
          <w:rFonts w:ascii="Times New Roman" w:eastAsia="Calibri" w:hAnsi="Times New Roman" w:cs="Times New Roman"/>
          <w:sz w:val="20"/>
          <w:szCs w:val="20"/>
        </w:rPr>
        <w:t>ete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z w:val="20"/>
          <w:szCs w:val="20"/>
        </w:rPr>
        <w:t>t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h</w:t>
      </w:r>
      <w:r w:rsidRPr="008C4965">
        <w:rPr>
          <w:rFonts w:ascii="Times New Roman" w:eastAsia="Calibri" w:hAnsi="Times New Roman" w:cs="Times New Roman"/>
          <w:sz w:val="20"/>
          <w:szCs w:val="20"/>
        </w:rPr>
        <w:t>e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z w:val="20"/>
          <w:szCs w:val="20"/>
        </w:rPr>
        <w:t>a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g</w:t>
      </w:r>
      <w:r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8C4965">
        <w:rPr>
          <w:rFonts w:ascii="Times New Roman" w:eastAsia="Calibri" w:hAnsi="Times New Roman" w:cs="Times New Roman"/>
          <w:sz w:val="20"/>
          <w:szCs w:val="20"/>
        </w:rPr>
        <w:t>e</w:t>
      </w:r>
      <w:r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e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Pr="008C4965">
        <w:rPr>
          <w:rFonts w:ascii="Times New Roman" w:eastAsia="Calibri" w:hAnsi="Times New Roman" w:cs="Times New Roman"/>
          <w:sz w:val="20"/>
          <w:szCs w:val="20"/>
        </w:rPr>
        <w:t>e</w:t>
      </w:r>
      <w:r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n</w:t>
      </w:r>
      <w:r w:rsidRPr="008C4965">
        <w:rPr>
          <w:rFonts w:ascii="Times New Roman" w:eastAsia="Calibri" w:hAnsi="Times New Roman" w:cs="Times New Roman"/>
          <w:sz w:val="20"/>
          <w:szCs w:val="20"/>
        </w:rPr>
        <w:t>t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b</w:t>
      </w:r>
      <w:r w:rsidRPr="008C4965">
        <w:rPr>
          <w:rFonts w:ascii="Times New Roman" w:eastAsia="Calibri" w:hAnsi="Times New Roman" w:cs="Times New Roman"/>
          <w:sz w:val="20"/>
          <w:szCs w:val="20"/>
        </w:rPr>
        <w:t>el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o</w:t>
      </w:r>
      <w:r w:rsidRPr="008C4965">
        <w:rPr>
          <w:rFonts w:ascii="Times New Roman" w:eastAsia="Calibri" w:hAnsi="Times New Roman" w:cs="Times New Roman"/>
          <w:sz w:val="20"/>
          <w:szCs w:val="20"/>
        </w:rPr>
        <w:t>w</w:t>
      </w:r>
      <w:r w:rsidRPr="008C496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8C4965">
        <w:rPr>
          <w:rFonts w:ascii="Times New Roman" w:eastAsia="Calibri" w:hAnsi="Times New Roman" w:cs="Times New Roman"/>
          <w:sz w:val="20"/>
          <w:szCs w:val="20"/>
        </w:rPr>
        <w:t>a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8C4965">
        <w:rPr>
          <w:rFonts w:ascii="Times New Roman" w:eastAsia="Calibri" w:hAnsi="Times New Roman" w:cs="Times New Roman"/>
          <w:sz w:val="20"/>
          <w:szCs w:val="20"/>
        </w:rPr>
        <w:t xml:space="preserve">d </w:t>
      </w:r>
      <w:r w:rsidRPr="008C4965">
        <w:rPr>
          <w:rFonts w:ascii="Times New Roman" w:eastAsia="Calibri" w:hAnsi="Times New Roman" w:cs="Times New Roman"/>
          <w:spacing w:val="-3"/>
          <w:sz w:val="20"/>
          <w:szCs w:val="20"/>
        </w:rPr>
        <w:t>r</w:t>
      </w:r>
      <w:r w:rsidRPr="008C4965">
        <w:rPr>
          <w:rFonts w:ascii="Times New Roman" w:eastAsia="Calibri" w:hAnsi="Times New Roman" w:cs="Times New Roman"/>
          <w:sz w:val="20"/>
          <w:szCs w:val="20"/>
        </w:rPr>
        <w:t>et</w:t>
      </w:r>
      <w:r w:rsidRPr="008C4965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8C4965">
        <w:rPr>
          <w:rFonts w:ascii="Times New Roman" w:eastAsia="Calibri" w:hAnsi="Times New Roman" w:cs="Times New Roman"/>
          <w:sz w:val="20"/>
          <w:szCs w:val="20"/>
        </w:rPr>
        <w:t xml:space="preserve">rn </w:t>
      </w:r>
      <w:r w:rsidRPr="008C4965">
        <w:rPr>
          <w:rFonts w:ascii="Times New Roman" w:eastAsia="Calibri" w:hAnsi="Times New Roman" w:cs="Times New Roman"/>
          <w:spacing w:val="-2"/>
          <w:sz w:val="20"/>
          <w:szCs w:val="20"/>
        </w:rPr>
        <w:t>t</w:t>
      </w:r>
      <w:r w:rsidRPr="008C4965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70E33" w:rsidRPr="008C4965">
        <w:rPr>
          <w:rFonts w:ascii="Times New Roman" w:eastAsia="Calibri" w:hAnsi="Times New Roman" w:cs="Times New Roman"/>
          <w:spacing w:val="1"/>
          <w:sz w:val="20"/>
          <w:szCs w:val="20"/>
        </w:rPr>
        <w:t>New Hampshire Athletic Trainers’ Association</w:t>
      </w:r>
      <w:r w:rsidRPr="008C4965">
        <w:rPr>
          <w:rFonts w:ascii="Times New Roman" w:eastAsia="Calibri" w:hAnsi="Times New Roman" w:cs="Times New Roman"/>
          <w:sz w:val="20"/>
          <w:szCs w:val="20"/>
        </w:rPr>
        <w:t xml:space="preserve"> at </w:t>
      </w:r>
      <w:r w:rsidR="00D05DBA">
        <w:rPr>
          <w:rFonts w:ascii="Times New Roman" w:eastAsia="Calibri" w:hAnsi="Times New Roman" w:cs="Times New Roman"/>
          <w:sz w:val="20"/>
          <w:szCs w:val="20"/>
        </w:rPr>
        <w:t>P</w:t>
      </w:r>
      <w:r w:rsidR="00E37BD7">
        <w:rPr>
          <w:rFonts w:ascii="Times New Roman" w:eastAsia="Calibri" w:hAnsi="Times New Roman" w:cs="Times New Roman"/>
          <w:sz w:val="20"/>
          <w:szCs w:val="20"/>
        </w:rPr>
        <w:t>.</w:t>
      </w:r>
      <w:r w:rsidR="00D05DBA">
        <w:rPr>
          <w:rFonts w:ascii="Times New Roman" w:eastAsia="Calibri" w:hAnsi="Times New Roman" w:cs="Times New Roman"/>
          <w:sz w:val="20"/>
          <w:szCs w:val="20"/>
        </w:rPr>
        <w:t>O</w:t>
      </w:r>
      <w:r w:rsidR="00E37BD7">
        <w:rPr>
          <w:rFonts w:ascii="Times New Roman" w:eastAsia="Calibri" w:hAnsi="Times New Roman" w:cs="Times New Roman"/>
          <w:sz w:val="20"/>
          <w:szCs w:val="20"/>
        </w:rPr>
        <w:t>.</w:t>
      </w:r>
      <w:r w:rsidR="00D05DBA">
        <w:rPr>
          <w:rFonts w:ascii="Times New Roman" w:eastAsia="Calibri" w:hAnsi="Times New Roman" w:cs="Times New Roman"/>
          <w:sz w:val="20"/>
          <w:szCs w:val="20"/>
        </w:rPr>
        <w:t xml:space="preserve"> Box </w:t>
      </w:r>
      <w:r w:rsidR="00E37BD7">
        <w:rPr>
          <w:rFonts w:ascii="Times New Roman" w:eastAsia="Calibri" w:hAnsi="Times New Roman" w:cs="Times New Roman"/>
          <w:sz w:val="20"/>
          <w:szCs w:val="20"/>
        </w:rPr>
        <w:t>438</w:t>
      </w:r>
      <w:r w:rsidR="00D05DB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E37BD7">
        <w:rPr>
          <w:rFonts w:ascii="Times New Roman" w:eastAsia="Calibri" w:hAnsi="Times New Roman" w:cs="Times New Roman"/>
          <w:sz w:val="20"/>
          <w:szCs w:val="20"/>
        </w:rPr>
        <w:t>Grantham</w:t>
      </w:r>
      <w:r w:rsidR="00D05DBA">
        <w:rPr>
          <w:rFonts w:ascii="Times New Roman" w:eastAsia="Calibri" w:hAnsi="Times New Roman" w:cs="Times New Roman"/>
          <w:sz w:val="20"/>
          <w:szCs w:val="20"/>
        </w:rPr>
        <w:t>, NH 03</w:t>
      </w:r>
      <w:r w:rsidR="00E37BD7">
        <w:rPr>
          <w:rFonts w:ascii="Times New Roman" w:eastAsia="Calibri" w:hAnsi="Times New Roman" w:cs="Times New Roman"/>
          <w:sz w:val="20"/>
          <w:szCs w:val="20"/>
        </w:rPr>
        <w:t>753</w:t>
      </w:r>
      <w:r w:rsidRPr="008C4965">
        <w:rPr>
          <w:rFonts w:ascii="Times New Roman" w:eastAsia="Calibri" w:hAnsi="Times New Roman" w:cs="Times New Roman"/>
          <w:sz w:val="20"/>
          <w:szCs w:val="20"/>
        </w:rPr>
        <w:t xml:space="preserve"> or through email to</w:t>
      </w:r>
      <w:r w:rsidR="002736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6064D">
        <w:rPr>
          <w:rFonts w:ascii="Times New Roman" w:eastAsia="Calibri" w:hAnsi="Times New Roman" w:cs="Times New Roman"/>
          <w:sz w:val="20"/>
          <w:szCs w:val="20"/>
        </w:rPr>
        <w:t>ceus</w:t>
      </w:r>
      <w:r w:rsidR="00273631">
        <w:rPr>
          <w:rFonts w:ascii="Times New Roman" w:eastAsia="Calibri" w:hAnsi="Times New Roman" w:cs="Times New Roman"/>
          <w:sz w:val="20"/>
          <w:szCs w:val="20"/>
        </w:rPr>
        <w:t>@nhata.org</w:t>
      </w:r>
      <w:r w:rsidRPr="008C496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E5E639E" w14:textId="77777777" w:rsidR="00FC2A90" w:rsidRPr="008C4965" w:rsidRDefault="00FC2A90">
      <w:pPr>
        <w:spacing w:before="15" w:after="0" w:line="24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9237"/>
      </w:tblGrid>
      <w:tr w:rsidR="00370E33" w:rsidRPr="008C4965" w14:paraId="54C07C8D" w14:textId="77777777" w:rsidTr="00370E33">
        <w:tc>
          <w:tcPr>
            <w:tcW w:w="11356" w:type="dxa"/>
            <w:gridSpan w:val="2"/>
            <w:shd w:val="clear" w:color="auto" w:fill="BFBFBF" w:themeFill="background1" w:themeFillShade="BF"/>
          </w:tcPr>
          <w:p w14:paraId="76206B47" w14:textId="77777777" w:rsidR="00370E33" w:rsidRPr="008C4965" w:rsidRDefault="00370E33" w:rsidP="00370E33">
            <w:pPr>
              <w:jc w:val="center"/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Speaker Information</w:t>
            </w:r>
          </w:p>
        </w:tc>
      </w:tr>
      <w:tr w:rsidR="00370E33" w:rsidRPr="008C4965" w14:paraId="23177B09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77770D81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9448" w:type="dxa"/>
            <w:vAlign w:val="center"/>
          </w:tcPr>
          <w:p w14:paraId="2D4DF75D" w14:textId="66B13630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0EF7B8C6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56D7D059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9448" w:type="dxa"/>
            <w:vAlign w:val="center"/>
          </w:tcPr>
          <w:p w14:paraId="3060DC7F" w14:textId="77777777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11A0E81A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50784617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9448" w:type="dxa"/>
            <w:vAlign w:val="center"/>
          </w:tcPr>
          <w:p w14:paraId="3125C91B" w14:textId="77777777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2452D9F3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64F4F85F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448" w:type="dxa"/>
            <w:vAlign w:val="center"/>
          </w:tcPr>
          <w:p w14:paraId="24E946EE" w14:textId="77777777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7AAD4D34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19800FAE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448" w:type="dxa"/>
            <w:vAlign w:val="center"/>
          </w:tcPr>
          <w:p w14:paraId="60E635DD" w14:textId="77777777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197A0F50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6577AFA3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9448" w:type="dxa"/>
            <w:vAlign w:val="center"/>
          </w:tcPr>
          <w:p w14:paraId="3B99E1D9" w14:textId="77777777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6B1402F5" w14:textId="77777777" w:rsidTr="00370E33">
        <w:tc>
          <w:tcPr>
            <w:tcW w:w="11356" w:type="dxa"/>
            <w:gridSpan w:val="2"/>
            <w:shd w:val="clear" w:color="auto" w:fill="BFBFBF" w:themeFill="background1" w:themeFillShade="BF"/>
          </w:tcPr>
          <w:p w14:paraId="7AAA1C7E" w14:textId="77777777" w:rsidR="00370E33" w:rsidRPr="008C4965" w:rsidRDefault="00370E33" w:rsidP="00370E33">
            <w:pPr>
              <w:jc w:val="center"/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Presentation Information</w:t>
            </w:r>
          </w:p>
        </w:tc>
      </w:tr>
      <w:tr w:rsidR="00370E33" w:rsidRPr="008C4965" w14:paraId="70BBA39F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79C27480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Presentation title:</w:t>
            </w:r>
          </w:p>
        </w:tc>
        <w:tc>
          <w:tcPr>
            <w:tcW w:w="9448" w:type="dxa"/>
            <w:vAlign w:val="center"/>
          </w:tcPr>
          <w:p w14:paraId="33FC4A50" w14:textId="77777777" w:rsidR="00370E33" w:rsidRPr="008C4965" w:rsidRDefault="00370E33">
            <w:pPr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440E1645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6980EC51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Program title:</w:t>
            </w:r>
          </w:p>
        </w:tc>
        <w:tc>
          <w:tcPr>
            <w:tcW w:w="9448" w:type="dxa"/>
            <w:vAlign w:val="center"/>
          </w:tcPr>
          <w:p w14:paraId="11F6CC73" w14:textId="0B763712" w:rsidR="00370E33" w:rsidRPr="008C4965" w:rsidRDefault="001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Twin State Athletic Training Conference</w:t>
            </w:r>
          </w:p>
        </w:tc>
      </w:tr>
      <w:tr w:rsidR="00370E33" w:rsidRPr="008C4965" w14:paraId="5AA349AD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6B791B46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Date(s):</w:t>
            </w:r>
          </w:p>
        </w:tc>
        <w:tc>
          <w:tcPr>
            <w:tcW w:w="9448" w:type="dxa"/>
            <w:vAlign w:val="center"/>
          </w:tcPr>
          <w:p w14:paraId="20182DD7" w14:textId="731350EA" w:rsidR="00370E33" w:rsidRPr="008C4965" w:rsidRDefault="0016064D" w:rsidP="00587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10 and 11, </w:t>
            </w:r>
            <w:proofErr w:type="gramStart"/>
            <w:r>
              <w:rPr>
                <w:rFonts w:ascii="Times New Roman" w:hAnsi="Times New Roman" w:cs="Times New Roman"/>
              </w:rPr>
              <w:t>2024</w:t>
            </w:r>
            <w:r w:rsidR="0031093F">
              <w:rPr>
                <w:rFonts w:ascii="Times New Roman" w:hAnsi="Times New Roman" w:cs="Times New Roman"/>
              </w:rPr>
              <w:t xml:space="preserve">  Online</w:t>
            </w:r>
            <w:proofErr w:type="gramEnd"/>
            <w:r w:rsidR="003109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093F">
              <w:rPr>
                <w:rFonts w:ascii="Times New Roman" w:hAnsi="Times New Roman" w:cs="Times New Roman"/>
              </w:rPr>
              <w:t>though</w:t>
            </w:r>
            <w:proofErr w:type="spellEnd"/>
            <w:r w:rsidR="0031093F">
              <w:rPr>
                <w:rFonts w:ascii="Times New Roman" w:hAnsi="Times New Roman" w:cs="Times New Roman"/>
              </w:rPr>
              <w:t xml:space="preserve"> July 11, 2024</w:t>
            </w:r>
          </w:p>
        </w:tc>
      </w:tr>
      <w:tr w:rsidR="00370E33" w:rsidRPr="008C4965" w14:paraId="0C06484D" w14:textId="77777777" w:rsidTr="0056223A">
        <w:trPr>
          <w:trHeight w:hRule="exact" w:val="360"/>
        </w:trPr>
        <w:tc>
          <w:tcPr>
            <w:tcW w:w="1908" w:type="dxa"/>
            <w:vAlign w:val="center"/>
          </w:tcPr>
          <w:p w14:paraId="454E5102" w14:textId="77777777" w:rsidR="00370E33" w:rsidRPr="008C4965" w:rsidRDefault="00370E33" w:rsidP="00370E33">
            <w:pPr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9448" w:type="dxa"/>
            <w:vAlign w:val="center"/>
          </w:tcPr>
          <w:p w14:paraId="6886876D" w14:textId="0016C06F" w:rsidR="00370E33" w:rsidRPr="008C4965" w:rsidRDefault="0016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Paul’s School – Concord, NH</w:t>
            </w:r>
          </w:p>
        </w:tc>
      </w:tr>
    </w:tbl>
    <w:p w14:paraId="6810746F" w14:textId="77777777" w:rsidR="00FC2A90" w:rsidRPr="008C4965" w:rsidRDefault="00FC2A90">
      <w:pPr>
        <w:spacing w:after="0"/>
        <w:rPr>
          <w:rFonts w:ascii="Times New Roman" w:hAnsi="Times New Roman" w:cs="Times New Roman"/>
        </w:rPr>
      </w:pPr>
    </w:p>
    <w:p w14:paraId="5A4FA495" w14:textId="77777777" w:rsidR="00370E33" w:rsidRPr="008C4965" w:rsidRDefault="00370E33">
      <w:pPr>
        <w:spacing w:after="0"/>
        <w:rPr>
          <w:rFonts w:ascii="Times New Roman" w:hAnsi="Times New Roman" w:cs="Times New Roman"/>
        </w:rPr>
        <w:sectPr w:rsidR="00370E33" w:rsidRPr="008C4965">
          <w:type w:val="continuous"/>
          <w:pgSz w:w="12240" w:h="15840"/>
          <w:pgMar w:top="680" w:right="540" w:bottom="280" w:left="560" w:header="720" w:footer="720" w:gutter="0"/>
          <w:cols w:space="720"/>
        </w:sect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0571"/>
      </w:tblGrid>
      <w:tr w:rsidR="00370E33" w:rsidRPr="008C4965" w14:paraId="0C10A863" w14:textId="77777777" w:rsidTr="0056223A">
        <w:trPr>
          <w:trHeight w:hRule="exact" w:val="571"/>
        </w:trPr>
        <w:tc>
          <w:tcPr>
            <w:tcW w:w="458" w:type="dxa"/>
            <w:vAlign w:val="center"/>
          </w:tcPr>
          <w:p w14:paraId="3C69D54D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</w:tc>
        <w:tc>
          <w:tcPr>
            <w:tcW w:w="10798" w:type="dxa"/>
            <w:vAlign w:val="center"/>
          </w:tcPr>
          <w:p w14:paraId="4328B766" w14:textId="1EE284B1" w:rsidR="00370E33" w:rsidRPr="008C4965" w:rsidRDefault="00370E33" w:rsidP="008B240C">
            <w:pPr>
              <w:spacing w:before="16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>I 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8C4965">
              <w:rPr>
                <w:rFonts w:ascii="Times New Roman" w:eastAsia="Calibri" w:hAnsi="Times New Roman" w:cs="Times New Roman"/>
              </w:rPr>
              <w:t>tici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</w:rPr>
              <w:t>ate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s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ak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 in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="00273631">
              <w:rPr>
                <w:rFonts w:ascii="Times New Roman" w:eastAsia="Calibri" w:hAnsi="Times New Roman" w:cs="Times New Roman"/>
              </w:rPr>
              <w:t xml:space="preserve"> </w:t>
            </w:r>
            <w:r w:rsidR="0016064D">
              <w:rPr>
                <w:rFonts w:ascii="Times New Roman" w:hAnsi="Times New Roman" w:cs="Times New Roman"/>
              </w:rPr>
              <w:t>2024 Twin State Athletic Training Conference</w:t>
            </w:r>
          </w:p>
        </w:tc>
      </w:tr>
      <w:tr w:rsidR="00370E33" w:rsidRPr="008C4965" w14:paraId="3B561589" w14:textId="77777777" w:rsidTr="0056223A">
        <w:trPr>
          <w:trHeight w:hRule="exact" w:val="432"/>
        </w:trPr>
        <w:tc>
          <w:tcPr>
            <w:tcW w:w="458" w:type="dxa"/>
            <w:vAlign w:val="center"/>
          </w:tcPr>
          <w:p w14:paraId="761899C1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28CF7F5F" w14:textId="7309338B" w:rsidR="00370E33" w:rsidRPr="008C4965" w:rsidRDefault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8C4965">
              <w:rPr>
                <w:rFonts w:ascii="Times New Roman" w:eastAsia="Calibri" w:hAnsi="Times New Roman" w:cs="Times New Roman"/>
              </w:rPr>
              <w:t>ra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="00273631">
              <w:rPr>
                <w:rFonts w:ascii="Times New Roman" w:eastAsia="Calibri" w:hAnsi="Times New Roman" w:cs="Times New Roman"/>
                <w:spacing w:val="1"/>
              </w:rPr>
              <w:t>the NHATA</w:t>
            </w:r>
            <w:r w:rsidRPr="008C4965">
              <w:rPr>
                <w:rFonts w:ascii="Times New Roman" w:eastAsia="Calibri" w:hAnsi="Times New Roman" w:cs="Times New Roman"/>
              </w:rPr>
              <w:t xml:space="preserve"> 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ri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gh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u</w:t>
            </w:r>
            <w:r w:rsidRPr="008C4965">
              <w:rPr>
                <w:rFonts w:ascii="Times New Roman" w:eastAsia="Calibri" w:hAnsi="Times New Roman" w:cs="Times New Roman"/>
              </w:rPr>
              <w:t>se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m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e,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 xml:space="preserve">d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</w:rPr>
              <w:t>rese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tat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70E33" w:rsidRPr="008C4965" w14:paraId="305AE983" w14:textId="77777777" w:rsidTr="0056223A">
        <w:trPr>
          <w:trHeight w:hRule="exact" w:val="432"/>
        </w:trPr>
        <w:tc>
          <w:tcPr>
            <w:tcW w:w="458" w:type="dxa"/>
            <w:vAlign w:val="center"/>
          </w:tcPr>
          <w:p w14:paraId="7085012F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398B4ECD" w14:textId="77777777" w:rsidR="00370E33" w:rsidRPr="008C4965" w:rsidRDefault="00370E33" w:rsidP="00370E33">
            <w:pPr>
              <w:spacing w:line="414" w:lineRule="auto"/>
              <w:ind w:right="376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8C4965">
              <w:rPr>
                <w:rFonts w:ascii="Times New Roman" w:eastAsia="Calibri" w:hAnsi="Times New Roman" w:cs="Times New Roman"/>
              </w:rPr>
              <w:t>arra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at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p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8C4965">
              <w:rPr>
                <w:rFonts w:ascii="Times New Roman" w:eastAsia="Calibri" w:hAnsi="Times New Roman" w:cs="Times New Roman"/>
              </w:rPr>
              <w:t>ti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n 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d 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at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ria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8C4965">
              <w:rPr>
                <w:rFonts w:ascii="Times New Roman" w:eastAsia="Calibri" w:hAnsi="Times New Roman" w:cs="Times New Roman"/>
              </w:rPr>
              <w:t>(s)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ub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it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8C4965">
              <w:rPr>
                <w:rFonts w:ascii="Times New Roman" w:eastAsia="Calibri" w:hAnsi="Times New Roman" w:cs="Times New Roman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no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fri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n 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ri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gh</w:t>
            </w:r>
            <w:r w:rsidRPr="008C4965">
              <w:rPr>
                <w:rFonts w:ascii="Times New Roman" w:eastAsia="Calibri" w:hAnsi="Times New Roman" w:cs="Times New Roman"/>
              </w:rPr>
              <w:t>ts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f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rs.</w:t>
            </w:r>
          </w:p>
        </w:tc>
      </w:tr>
      <w:tr w:rsidR="00370E33" w:rsidRPr="008C4965" w14:paraId="3C274868" w14:textId="77777777" w:rsidTr="0056223A">
        <w:trPr>
          <w:trHeight w:hRule="exact" w:val="635"/>
        </w:trPr>
        <w:tc>
          <w:tcPr>
            <w:tcW w:w="458" w:type="dxa"/>
            <w:vAlign w:val="center"/>
          </w:tcPr>
          <w:p w14:paraId="2ABD14AB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32CEA1F0" w14:textId="77777777" w:rsidR="00370E33" w:rsidRPr="008C4965" w:rsidRDefault="00370E33" w:rsidP="00370E33">
            <w:pPr>
              <w:spacing w:line="266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  <w:position w:val="1"/>
              </w:rPr>
              <w:t>I a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g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2"/>
                <w:position w:val="1"/>
              </w:rPr>
              <w:t>t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b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tain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 xml:space="preserve">ch 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iss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(s)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f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  <w:spacing w:val="2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h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2"/>
                <w:position w:val="1"/>
              </w:rPr>
              <w:t>c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p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ri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g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h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w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r(s)</w:t>
            </w:r>
            <w:r w:rsidRPr="008C4965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ld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p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2"/>
                <w:position w:val="1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n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tat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-2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h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  <w:spacing w:val="-3"/>
                <w:position w:val="1"/>
              </w:rPr>
              <w:t>a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rial(</w:t>
            </w:r>
            <w:r w:rsidRPr="008C4965">
              <w:rPr>
                <w:rFonts w:ascii="Times New Roman" w:eastAsia="Calibri" w:hAnsi="Times New Roman" w:cs="Times New Roman"/>
                <w:spacing w:val="-2"/>
                <w:position w:val="1"/>
              </w:rPr>
              <w:t>s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>)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1"/>
                <w:position w:val="1"/>
              </w:rPr>
              <w:t>u</w:t>
            </w:r>
            <w:r w:rsidRPr="008C4965">
              <w:rPr>
                <w:rFonts w:ascii="Times New Roman" w:eastAsia="Calibri" w:hAnsi="Times New Roman" w:cs="Times New Roman"/>
                <w:position w:val="1"/>
              </w:rPr>
              <w:t xml:space="preserve">se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8C4965">
              <w:rPr>
                <w:rFonts w:ascii="Times New Roman" w:eastAsia="Calibri" w:hAnsi="Times New Roman" w:cs="Times New Roman"/>
              </w:rPr>
              <w:t>ri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 xml:space="preserve">g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r in 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nn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ct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 xml:space="preserve">h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p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tat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n 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qu</w:t>
            </w:r>
            <w:r w:rsidRPr="008C4965">
              <w:rPr>
                <w:rFonts w:ascii="Times New Roman" w:eastAsia="Calibri" w:hAnsi="Times New Roman" w:cs="Times New Roman"/>
              </w:rPr>
              <w:t>ire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p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iss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f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r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70E33" w:rsidRPr="008C4965" w14:paraId="6450BA87" w14:textId="77777777" w:rsidTr="0056223A">
        <w:trPr>
          <w:trHeight w:hRule="exact" w:val="432"/>
        </w:trPr>
        <w:tc>
          <w:tcPr>
            <w:tcW w:w="458" w:type="dxa"/>
            <w:vAlign w:val="center"/>
          </w:tcPr>
          <w:p w14:paraId="4A119DEA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20E3F593" w14:textId="77777777" w:rsidR="00370E33" w:rsidRPr="008C4965" w:rsidRDefault="00370E33" w:rsidP="00370E33">
            <w:pPr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>I 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f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8C4965">
              <w:rPr>
                <w:rFonts w:ascii="Times New Roman" w:eastAsia="Calibri" w:hAnsi="Times New Roman" w:cs="Times New Roman"/>
              </w:rPr>
              <w:t>m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m</w:t>
            </w:r>
            <w:r w:rsidRPr="008C4965">
              <w:rPr>
                <w:rFonts w:ascii="Times New Roman" w:eastAsia="Calibri" w:hAnsi="Times New Roman" w:cs="Times New Roman"/>
              </w:rPr>
              <w:t>at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rial c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-a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rs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f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is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se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tati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n 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d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8C4965">
              <w:rPr>
                <w:rFonts w:ascii="Times New Roman" w:eastAsia="Calibri" w:hAnsi="Times New Roman" w:cs="Times New Roman"/>
              </w:rPr>
              <w:t>tain s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ch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iss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8C496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70E33" w:rsidRPr="008C4965" w14:paraId="099E0B59" w14:textId="77777777" w:rsidTr="0056223A">
        <w:trPr>
          <w:trHeight w:hRule="exact" w:val="432"/>
        </w:trPr>
        <w:tc>
          <w:tcPr>
            <w:tcW w:w="458" w:type="dxa"/>
            <w:vAlign w:val="center"/>
          </w:tcPr>
          <w:p w14:paraId="0810BABE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04D8BB82" w14:textId="452BD3F1" w:rsidR="00370E33" w:rsidRPr="008C4965" w:rsidRDefault="00370E33" w:rsidP="00370E33">
            <w:pPr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8C4965">
              <w:rPr>
                <w:rFonts w:ascii="Times New Roman" w:eastAsia="Calibri" w:hAnsi="Times New Roman" w:cs="Times New Roman"/>
              </w:rPr>
              <w:t>ra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="00273631">
              <w:rPr>
                <w:rFonts w:ascii="Times New Roman" w:eastAsia="Calibri" w:hAnsi="Times New Roman" w:cs="Times New Roman"/>
                <w:spacing w:val="1"/>
              </w:rPr>
              <w:t>the NHATA</w:t>
            </w:r>
            <w:r w:rsidRPr="008C4965">
              <w:rPr>
                <w:rFonts w:ascii="Times New Roman" w:eastAsia="Calibri" w:hAnsi="Times New Roman" w:cs="Times New Roman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iss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8C4965">
              <w:rPr>
                <w:rFonts w:ascii="Times New Roman" w:eastAsia="Calibri" w:hAnsi="Times New Roman" w:cs="Times New Roman"/>
              </w:rPr>
              <w:t>istri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bu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8C4965">
              <w:rPr>
                <w:rFonts w:ascii="Times New Roman" w:eastAsia="Calibri" w:hAnsi="Times New Roman" w:cs="Times New Roman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ng</w:t>
            </w:r>
            <w:r w:rsidRPr="008C4965">
              <w:rPr>
                <w:rFonts w:ascii="Times New Roman" w:eastAsia="Calibri" w:hAnsi="Times New Roman" w:cs="Times New Roman"/>
              </w:rPr>
              <w:t>s,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8C4965">
              <w:rPr>
                <w:rFonts w:ascii="Times New Roman" w:eastAsia="Calibri" w:hAnsi="Times New Roman" w:cs="Times New Roman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r 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rces.</w:t>
            </w:r>
          </w:p>
        </w:tc>
      </w:tr>
      <w:tr w:rsidR="00370E33" w:rsidRPr="008C4965" w14:paraId="50CBAE70" w14:textId="77777777" w:rsidTr="0056223A">
        <w:trPr>
          <w:trHeight w:hRule="exact" w:val="553"/>
        </w:trPr>
        <w:tc>
          <w:tcPr>
            <w:tcW w:w="458" w:type="dxa"/>
            <w:vAlign w:val="center"/>
          </w:tcPr>
          <w:p w14:paraId="0F2613C0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42D06BFD" w14:textId="48B2A75E" w:rsidR="00370E33" w:rsidRPr="008C4965" w:rsidRDefault="00370E33" w:rsidP="00370E33">
            <w:pPr>
              <w:spacing w:line="259" w:lineRule="auto"/>
              <w:ind w:right="283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und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rsta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d 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at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ex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C4965">
              <w:rPr>
                <w:rFonts w:ascii="Times New Roman" w:eastAsia="Calibri" w:hAnsi="Times New Roman" w:cs="Times New Roman"/>
              </w:rPr>
              <w:t>c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ti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f 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is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Ag</w:t>
            </w:r>
            <w:r w:rsidRPr="008C4965">
              <w:rPr>
                <w:rFonts w:ascii="Times New Roman" w:eastAsia="Calibri" w:hAnsi="Times New Roman" w:cs="Times New Roman"/>
              </w:rPr>
              <w:t>re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do</w:t>
            </w:r>
            <w:r w:rsidRPr="008C4965">
              <w:rPr>
                <w:rFonts w:ascii="Times New Roman" w:eastAsia="Calibri" w:hAnsi="Times New Roman" w:cs="Times New Roman"/>
              </w:rPr>
              <w:t>es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8C4965">
              <w:rPr>
                <w:rFonts w:ascii="Times New Roman" w:eastAsia="Calibri" w:hAnsi="Times New Roman" w:cs="Times New Roman"/>
              </w:rPr>
              <w:t>li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8C4965">
              <w:rPr>
                <w:rFonts w:ascii="Times New Roman" w:eastAsia="Calibri" w:hAnsi="Times New Roman" w:cs="Times New Roman"/>
              </w:rPr>
              <w:t>ate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273631">
              <w:rPr>
                <w:rFonts w:ascii="Times New Roman" w:eastAsia="Calibri" w:hAnsi="Times New Roman" w:cs="Times New Roman"/>
                <w:spacing w:val="-1"/>
              </w:rPr>
              <w:t>the NHATA</w:t>
            </w:r>
            <w:r w:rsidRPr="008C4965">
              <w:rPr>
                <w:rFonts w:ascii="Times New Roman" w:eastAsia="Calibri" w:hAnsi="Times New Roman" w:cs="Times New Roman"/>
              </w:rPr>
              <w:t xml:space="preserve"> to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pub</w:t>
            </w:r>
            <w:r w:rsidRPr="008C4965">
              <w:rPr>
                <w:rFonts w:ascii="Times New Roman" w:eastAsia="Calibri" w:hAnsi="Times New Roman" w:cs="Times New Roman"/>
              </w:rPr>
              <w:t>lish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p</w:t>
            </w:r>
            <w:r w:rsidRPr="008C4965">
              <w:rPr>
                <w:rFonts w:ascii="Times New Roman" w:eastAsia="Calibri" w:hAnsi="Times New Roman" w:cs="Times New Roman"/>
              </w:rPr>
              <w:t>rese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tat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n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r 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ateria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sed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erei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70E33" w:rsidRPr="008C4965" w14:paraId="280E48FC" w14:textId="77777777" w:rsidTr="0056223A">
        <w:trPr>
          <w:trHeight w:hRule="exact" w:val="535"/>
        </w:trPr>
        <w:tc>
          <w:tcPr>
            <w:tcW w:w="458" w:type="dxa"/>
            <w:vAlign w:val="center"/>
          </w:tcPr>
          <w:p w14:paraId="30EFDD40" w14:textId="77777777" w:rsidR="00370E33" w:rsidRPr="008C4965" w:rsidRDefault="00370E33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7D079C90" w14:textId="77777777" w:rsidR="00370E33" w:rsidRPr="008C4965" w:rsidRDefault="00370E33" w:rsidP="00370E33">
            <w:pPr>
              <w:spacing w:line="257" w:lineRule="auto"/>
              <w:ind w:right="349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ve</w:t>
            </w:r>
            <w:r w:rsidRPr="008C4965">
              <w:rPr>
                <w:rFonts w:ascii="Times New Roman" w:eastAsia="Calibri" w:hAnsi="Times New Roman" w:cs="Times New Roman"/>
              </w:rPr>
              <w:t>ri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f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at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8C4965">
              <w:rPr>
                <w:rFonts w:ascii="Times New Roman" w:eastAsia="Calibri" w:hAnsi="Times New Roman" w:cs="Times New Roman"/>
              </w:rPr>
              <w:t>m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 xml:space="preserve">r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f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is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8C4965">
              <w:rPr>
                <w:rFonts w:ascii="Times New Roman" w:eastAsia="Calibri" w:hAnsi="Times New Roman" w:cs="Times New Roman"/>
              </w:rPr>
              <w:t>re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tat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,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</w:rPr>
              <w:t>ty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er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i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8C4965">
              <w:rPr>
                <w:rFonts w:ascii="Times New Roman" w:eastAsia="Calibri" w:hAnsi="Times New Roman" w:cs="Times New Roman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8C4965">
              <w:rPr>
                <w:rFonts w:ascii="Times New Roman" w:eastAsia="Calibri" w:hAnsi="Times New Roman" w:cs="Times New Roman"/>
              </w:rPr>
              <w:t>s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agr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me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a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8C4965">
              <w:rPr>
                <w:rFonts w:ascii="Times New Roman" w:eastAsia="Calibri" w:hAnsi="Times New Roman" w:cs="Times New Roman"/>
              </w:rPr>
              <w:t>d 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8C4965">
              <w:rPr>
                <w:rFonts w:ascii="Times New Roman" w:eastAsia="Calibri" w:hAnsi="Times New Roman" w:cs="Times New Roman"/>
              </w:rPr>
              <w:t>at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 xml:space="preserve">I 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w</w:t>
            </w:r>
            <w:r w:rsidRPr="008C4965">
              <w:rPr>
                <w:rFonts w:ascii="Times New Roman" w:eastAsia="Calibri" w:hAnsi="Times New Roman" w:cs="Times New Roman"/>
              </w:rPr>
              <w:t>ill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8C4965">
              <w:rPr>
                <w:rFonts w:ascii="Times New Roman" w:eastAsia="Calibri" w:hAnsi="Times New Roman" w:cs="Times New Roman"/>
              </w:rPr>
              <w:t xml:space="preserve">e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8C4965">
              <w:rPr>
                <w:rFonts w:ascii="Times New Roman" w:eastAsia="Calibri" w:hAnsi="Times New Roman" w:cs="Times New Roman"/>
              </w:rPr>
              <w:t xml:space="preserve">d </w:t>
            </w:r>
            <w:r w:rsidRPr="008C4965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8C4965">
              <w:rPr>
                <w:rFonts w:ascii="Times New Roman" w:eastAsia="Calibri" w:hAnsi="Times New Roman" w:cs="Times New Roman"/>
              </w:rPr>
              <w:t>y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its</w:t>
            </w:r>
            <w:r w:rsidRPr="008C4965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8C4965">
              <w:rPr>
                <w:rFonts w:ascii="Times New Roman" w:eastAsia="Calibri" w:hAnsi="Times New Roman" w:cs="Times New Roman"/>
              </w:rPr>
              <w:t>t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8C4965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8C4965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8C4965">
              <w:rPr>
                <w:rFonts w:ascii="Times New Roman" w:eastAsia="Calibri" w:hAnsi="Times New Roman" w:cs="Times New Roman"/>
              </w:rPr>
              <w:t>s.</w:t>
            </w:r>
          </w:p>
        </w:tc>
      </w:tr>
      <w:tr w:rsidR="0056223A" w:rsidRPr="008C4965" w14:paraId="6155D6FD" w14:textId="77777777" w:rsidTr="0056223A">
        <w:trPr>
          <w:trHeight w:hRule="exact" w:val="535"/>
        </w:trPr>
        <w:tc>
          <w:tcPr>
            <w:tcW w:w="458" w:type="dxa"/>
            <w:vAlign w:val="center"/>
          </w:tcPr>
          <w:p w14:paraId="6551B9B7" w14:textId="15C6E029" w:rsidR="0056223A" w:rsidRPr="008C4965" w:rsidRDefault="0056223A" w:rsidP="00370E33">
            <w:pPr>
              <w:spacing w:line="265" w:lineRule="exact"/>
              <w:ind w:right="-20"/>
              <w:rPr>
                <w:rFonts w:ascii="Times New Roman" w:eastAsia="Calibri" w:hAnsi="Times New Roman" w:cs="Times New Roman"/>
              </w:rPr>
            </w:pPr>
            <w:r w:rsidRPr="008C4965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965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31093F">
              <w:rPr>
                <w:rFonts w:ascii="Times New Roman" w:eastAsia="Calibri" w:hAnsi="Times New Roman" w:cs="Times New Roman"/>
              </w:rPr>
            </w:r>
            <w:r w:rsidR="0031093F">
              <w:rPr>
                <w:rFonts w:ascii="Times New Roman" w:eastAsia="Calibri" w:hAnsi="Times New Roman" w:cs="Times New Roman"/>
              </w:rPr>
              <w:fldChar w:fldCharType="separate"/>
            </w:r>
            <w:r w:rsidRPr="008C4965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0798" w:type="dxa"/>
            <w:vAlign w:val="center"/>
          </w:tcPr>
          <w:p w14:paraId="0B4E9925" w14:textId="3D6E9DB7" w:rsidR="0056223A" w:rsidRPr="008C4965" w:rsidRDefault="0056223A" w:rsidP="00370E33">
            <w:pPr>
              <w:spacing w:line="257" w:lineRule="auto"/>
              <w:ind w:right="34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agree to disclose </w:t>
            </w:r>
            <w:r w:rsidR="001D1637">
              <w:rPr>
                <w:rFonts w:ascii="Times New Roman" w:eastAsia="Calibri" w:hAnsi="Times New Roman" w:cs="Times New Roman"/>
              </w:rPr>
              <w:t xml:space="preserve">the presence of </w:t>
            </w:r>
            <w:r>
              <w:rPr>
                <w:rFonts w:ascii="Times New Roman" w:eastAsia="Calibri" w:hAnsi="Times New Roman" w:cs="Times New Roman"/>
              </w:rPr>
              <w:t xml:space="preserve">conflicts of interest associated with my presentation </w:t>
            </w:r>
            <w:r w:rsidR="001D1637">
              <w:rPr>
                <w:rFonts w:ascii="Times New Roman" w:eastAsia="Calibri" w:hAnsi="Times New Roman" w:cs="Times New Roman"/>
              </w:rPr>
              <w:t xml:space="preserve">in writing </w:t>
            </w:r>
            <w:r>
              <w:rPr>
                <w:rFonts w:ascii="Times New Roman" w:eastAsia="Calibri" w:hAnsi="Times New Roman" w:cs="Times New Roman"/>
              </w:rPr>
              <w:t>to the NHATA and</w:t>
            </w:r>
            <w:r w:rsidR="001D1637">
              <w:rPr>
                <w:rFonts w:ascii="Times New Roman" w:eastAsia="Calibri" w:hAnsi="Times New Roman" w:cs="Times New Roman"/>
              </w:rPr>
              <w:t xml:space="preserve"> within my presentation to</w:t>
            </w:r>
            <w:r>
              <w:rPr>
                <w:rFonts w:ascii="Times New Roman" w:eastAsia="Calibri" w:hAnsi="Times New Roman" w:cs="Times New Roman"/>
              </w:rPr>
              <w:t xml:space="preserve"> attendees.</w:t>
            </w:r>
          </w:p>
        </w:tc>
      </w:tr>
    </w:tbl>
    <w:p w14:paraId="4712AB03" w14:textId="77777777" w:rsidR="00FC2A90" w:rsidRPr="008C4965" w:rsidRDefault="00FC2A90">
      <w:pPr>
        <w:spacing w:after="0" w:line="265" w:lineRule="exact"/>
        <w:ind w:left="100" w:right="-20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414"/>
        <w:gridCol w:w="441"/>
        <w:gridCol w:w="8547"/>
      </w:tblGrid>
      <w:tr w:rsidR="00370E33" w:rsidRPr="008C4965" w14:paraId="2F6B2729" w14:textId="77777777" w:rsidTr="0056223A">
        <w:trPr>
          <w:trHeight w:val="432"/>
        </w:trPr>
        <w:tc>
          <w:tcPr>
            <w:tcW w:w="2178" w:type="dxa"/>
            <w:gridSpan w:val="2"/>
            <w:vAlign w:val="center"/>
          </w:tcPr>
          <w:p w14:paraId="32376629" w14:textId="77777777" w:rsidR="00370E33" w:rsidRPr="008C4965" w:rsidRDefault="00370E33" w:rsidP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Speaker name (print):</w:t>
            </w:r>
          </w:p>
        </w:tc>
        <w:tc>
          <w:tcPr>
            <w:tcW w:w="9178" w:type="dxa"/>
            <w:gridSpan w:val="2"/>
            <w:tcBorders>
              <w:bottom w:val="single" w:sz="2" w:space="0" w:color="auto"/>
            </w:tcBorders>
            <w:vAlign w:val="center"/>
          </w:tcPr>
          <w:p w14:paraId="12570518" w14:textId="77777777" w:rsidR="00370E33" w:rsidRPr="008C4965" w:rsidRDefault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10EF888C" w14:textId="77777777" w:rsidTr="0056223A">
        <w:trPr>
          <w:trHeight w:hRule="exact" w:val="504"/>
        </w:trPr>
        <w:tc>
          <w:tcPr>
            <w:tcW w:w="2178" w:type="dxa"/>
            <w:gridSpan w:val="2"/>
            <w:vAlign w:val="center"/>
          </w:tcPr>
          <w:p w14:paraId="3CCA27A3" w14:textId="77777777" w:rsidR="00370E33" w:rsidRPr="008C4965" w:rsidRDefault="00370E33" w:rsidP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Spea</w:t>
            </w:r>
            <w:bookmarkStart w:id="1" w:name="_GoBack"/>
            <w:bookmarkEnd w:id="1"/>
            <w:r w:rsidRPr="008C4965">
              <w:rPr>
                <w:rFonts w:ascii="Times New Roman" w:hAnsi="Times New Roman" w:cs="Times New Roman"/>
              </w:rPr>
              <w:t>ker name (sign):</w:t>
            </w:r>
          </w:p>
        </w:tc>
        <w:tc>
          <w:tcPr>
            <w:tcW w:w="917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25F6697" w14:textId="77777777" w:rsidR="00370E33" w:rsidRPr="008C4965" w:rsidRDefault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</w:p>
        </w:tc>
      </w:tr>
      <w:tr w:rsidR="00370E33" w:rsidRPr="008C4965" w14:paraId="65E0D747" w14:textId="77777777" w:rsidTr="0056223A">
        <w:trPr>
          <w:trHeight w:val="432"/>
        </w:trPr>
        <w:tc>
          <w:tcPr>
            <w:tcW w:w="738" w:type="dxa"/>
            <w:vAlign w:val="center"/>
          </w:tcPr>
          <w:p w14:paraId="50562698" w14:textId="77777777" w:rsidR="00370E33" w:rsidRPr="008C4965" w:rsidRDefault="00370E33" w:rsidP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  <w:r w:rsidRPr="008C496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90" w:type="dxa"/>
            <w:gridSpan w:val="2"/>
            <w:tcBorders>
              <w:bottom w:val="single" w:sz="2" w:space="0" w:color="auto"/>
            </w:tcBorders>
            <w:vAlign w:val="center"/>
          </w:tcPr>
          <w:p w14:paraId="141376DA" w14:textId="77777777" w:rsidR="00370E33" w:rsidRPr="008C4965" w:rsidRDefault="00370E33" w:rsidP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728" w:type="dxa"/>
            <w:vAlign w:val="center"/>
          </w:tcPr>
          <w:p w14:paraId="49C356AC" w14:textId="77777777" w:rsidR="00370E33" w:rsidRPr="008C4965" w:rsidRDefault="00370E33" w:rsidP="00370E33">
            <w:pPr>
              <w:spacing w:before="2" w:line="190" w:lineRule="exact"/>
              <w:rPr>
                <w:rFonts w:ascii="Times New Roman" w:hAnsi="Times New Roman" w:cs="Times New Roman"/>
              </w:rPr>
            </w:pPr>
          </w:p>
        </w:tc>
      </w:tr>
    </w:tbl>
    <w:p w14:paraId="7DAFB3FA" w14:textId="77777777" w:rsidR="00FC2A90" w:rsidRPr="008C4965" w:rsidRDefault="00FC2A90">
      <w:pPr>
        <w:spacing w:before="2" w:after="0" w:line="190" w:lineRule="exact"/>
        <w:rPr>
          <w:rFonts w:ascii="Times New Roman" w:hAnsi="Times New Roman" w:cs="Times New Roman"/>
        </w:rPr>
      </w:pPr>
    </w:p>
    <w:sectPr w:rsidR="00FC2A90" w:rsidRPr="008C4965">
      <w:type w:val="continuous"/>
      <w:pgSz w:w="12240" w:h="15840"/>
      <w:pgMar w:top="6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90"/>
    <w:rsid w:val="0016064D"/>
    <w:rsid w:val="001D1637"/>
    <w:rsid w:val="00273631"/>
    <w:rsid w:val="00306552"/>
    <w:rsid w:val="0031093F"/>
    <w:rsid w:val="00370E33"/>
    <w:rsid w:val="005619C5"/>
    <w:rsid w:val="0056223A"/>
    <w:rsid w:val="00587DA5"/>
    <w:rsid w:val="00832046"/>
    <w:rsid w:val="008B240C"/>
    <w:rsid w:val="008C4965"/>
    <w:rsid w:val="00980F53"/>
    <w:rsid w:val="00B91FBB"/>
    <w:rsid w:val="00CC40ED"/>
    <w:rsid w:val="00D05DBA"/>
    <w:rsid w:val="00E37BD7"/>
    <w:rsid w:val="00E6056A"/>
    <w:rsid w:val="00E74487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94AE"/>
  <w15:docId w15:val="{2B288BCD-B5C6-314F-A433-68EB8E8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Colby-Sawyer College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Melissa Breazile</dc:creator>
  <cp:lastModifiedBy>Smith, Theodore</cp:lastModifiedBy>
  <cp:revision>3</cp:revision>
  <dcterms:created xsi:type="dcterms:W3CDTF">2024-03-08T11:06:00Z</dcterms:created>
  <dcterms:modified xsi:type="dcterms:W3CDTF">2024-03-12T16:36:00Z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2016-01-10T00:00:00Z</vt:filetime>
  </property>
</Properties>
</file>